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20" w:lineRule="exact"/>
      </w:pPr>
      <w:r>
        <w:rPr>
          <w:rFonts w:ascii="Arial" w:cs="Arial" w:eastAsia="Arial" w:hAnsi="Arial"/>
          <w:b/>
          <w:bCs/>
          <w:color w:val="1B1B1B"/>
          <w:sz w:val="40"/>
          <w:szCs w:val="40"/>
        </w:rPr>
        <w:t xml:space="preserve">March to May 2027</w:t>
      </w:r>
    </w:p>
    <w:tbl>
      <w:tblPr>
        <w:tblW w:type="dxa" w:w="1468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  <w:gridCol w:w="360"/>
        <w:gridCol w:w="665"/>
        <w:gridCol w:w="665"/>
        <w:gridCol w:w="665"/>
        <w:gridCol w:w="665"/>
        <w:gridCol w:w="665"/>
        <w:gridCol w:w="665"/>
        <w:gridCol w:w="665"/>
      </w:tblGrid>
      <w:tr>
        <w:trPr>
          <w:cantSplit/>
          <w:trHeight w:val="300" w:hRule="exact"/>
        </w:trPr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March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April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655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21"/>
                <w:szCs w:val="21"/>
              </w:rPr>
              <w:t xml:space="preserve">May</w:t>
            </w: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 2027</w:t>
            </w:r>
          </w:p>
        </w:tc>
      </w:tr>
      <w:tr>
        <w:trPr>
          <w:cantSplit/>
          <w:trHeight w:val="220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M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W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T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F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5"/>
                <w:szCs w:val="15"/>
              </w:rPr>
              <w:t xml:space="preserve">S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6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13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8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20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  <w:u w:val="single"/>
              </w:rPr>
              <w:t xml:space="preserve">15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15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27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22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24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16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19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22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  <w:u w:val="single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29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23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24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25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26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27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18"/>
                <w:szCs w:val="18"/>
              </w:rPr>
              <w:t xml:space="preserve">28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29</w:t>
            </w:r>
          </w:p>
        </w:tc>
      </w:tr>
      <w:tr>
        <w:trPr>
          <w:cantSplit/>
          <w:trHeight w:val="931" w:hRule="exact"/>
        </w:trPr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8"/>
                <w:szCs w:val="18"/>
              </w:rPr>
              <w:t xml:space="preserve">30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1DE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9E2B25"/>
                <w:sz w:val="18"/>
                <w:szCs w:val="18"/>
              </w:rPr>
              <w:t xml:space="preserve">31</w:t>
            </w: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6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4688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160"/>
      </w:pPr>
      <w:r>
        <w:rPr>
          <w:rFonts w:ascii="Arial" w:cs="Arial" w:eastAsia="Arial" w:hAnsi="Arial"/>
          <w:b/>
          <w:bCs/>
          <w:color w:val="9E2B25"/>
          <w:sz w:val="15"/>
          <w:szCs w:val="15"/>
        </w:rPr>
        <w:t xml:space="preserve">May 31 </w:t>
      </w:r>
      <w:r>
        <w:rPr>
          <w:rFonts w:ascii="Arial" w:cs="Arial" w:eastAsia="Arial" w:hAnsi="Arial"/>
          <w:color w:val="1B1B1B"/>
          <w:sz w:val="15"/>
          <w:szCs w:val="15"/>
        </w:rPr>
        <w:t xml:space="preserve">Memorial Day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2026-10-31T17:45:32.988Z</dcterms:created>
  <dcterms:modified xsi:type="dcterms:W3CDTF">2026-10-31T17:45:32.988Z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