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3"/>
                <w:szCs w:val="13"/>
              </w:rPr>
              <w:t xml:space="preserve">Tax Day (federal income tax filing deadline)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2026-10-31T17:45:32.960Z</dcterms:created>
  <dcterms:modified xsi:type="dcterms:W3CDTF">2026-10-31T17:45:32.960Z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